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A29" w:rsidRPr="00380669" w:rsidRDefault="00297660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>Social learning theory</w:t>
      </w:r>
    </w:p>
    <w:p w:rsidR="00F96A29" w:rsidRPr="00380669" w:rsidRDefault="00297660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>Name</w:t>
      </w:r>
    </w:p>
    <w:p w:rsidR="00F96A29" w:rsidRPr="00380669" w:rsidRDefault="00297660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5B5B9A" w:rsidRDefault="005B5B9A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669" w:rsidRPr="00380669" w:rsidRDefault="00380669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6A29" w:rsidRPr="00380669" w:rsidRDefault="00297660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669">
        <w:rPr>
          <w:rFonts w:ascii="Times New Roman" w:hAnsi="Times New Roman" w:cs="Times New Roman"/>
          <w:b/>
          <w:sz w:val="24"/>
          <w:szCs w:val="24"/>
        </w:rPr>
        <w:lastRenderedPageBreak/>
        <w:t>Overview of Social learning theory</w:t>
      </w:r>
    </w:p>
    <w:p w:rsidR="00635CEF" w:rsidRPr="00380669" w:rsidRDefault="00297660" w:rsidP="00380669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 xml:space="preserve">Social learning </w:t>
      </w:r>
      <w:r w:rsidR="000A7427" w:rsidRPr="00380669">
        <w:rPr>
          <w:rFonts w:ascii="Times New Roman" w:hAnsi="Times New Roman" w:cs="Times New Roman"/>
          <w:sz w:val="24"/>
          <w:szCs w:val="24"/>
        </w:rPr>
        <w:t>theory of criminology assumes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that </w:t>
      </w:r>
      <w:r w:rsidR="000A7427" w:rsidRPr="00380669">
        <w:rPr>
          <w:rFonts w:ascii="Times New Roman" w:hAnsi="Times New Roman" w:cs="Times New Roman"/>
          <w:sz w:val="24"/>
          <w:szCs w:val="24"/>
        </w:rPr>
        <w:t>criminal behavior is</w:t>
      </w:r>
      <w:r w:rsidRPr="00380669">
        <w:rPr>
          <w:rFonts w:ascii="Times New Roman" w:hAnsi="Times New Roman" w:cs="Times New Roman"/>
          <w:sz w:val="24"/>
          <w:szCs w:val="24"/>
        </w:rPr>
        <w:t xml:space="preserve"> learned behavior; simply it asserts that criminal activity is essentially learned from ot</w:t>
      </w:r>
      <w:r w:rsidR="00CB4607" w:rsidRPr="00380669">
        <w:rPr>
          <w:rFonts w:ascii="Times New Roman" w:hAnsi="Times New Roman" w:cs="Times New Roman"/>
          <w:sz w:val="24"/>
          <w:szCs w:val="24"/>
        </w:rPr>
        <w:t>hers in a context of</w:t>
      </w:r>
      <w:r w:rsidRPr="00380669">
        <w:rPr>
          <w:rFonts w:ascii="Times New Roman" w:hAnsi="Times New Roman" w:cs="Times New Roman"/>
          <w:sz w:val="24"/>
          <w:szCs w:val="24"/>
        </w:rPr>
        <w:t xml:space="preserve"> social interaction</w:t>
      </w:r>
      <w:r w:rsidR="00CB4607" w:rsidRPr="00380669">
        <w:rPr>
          <w:rFonts w:ascii="Times New Roman" w:hAnsi="Times New Roman" w:cs="Times New Roman"/>
          <w:sz w:val="24"/>
          <w:szCs w:val="24"/>
        </w:rPr>
        <w:t xml:space="preserve"> social structure and situation, </w:t>
      </w:r>
      <w:r w:rsidR="004D28E2" w:rsidRPr="00380669">
        <w:rPr>
          <w:rFonts w:ascii="Times New Roman" w:hAnsi="Times New Roman" w:cs="Times New Roman"/>
          <w:sz w:val="24"/>
          <w:szCs w:val="24"/>
        </w:rPr>
        <w:t xml:space="preserve">as both or as a </w:t>
      </w:r>
      <w:r w:rsidR="00CB4607" w:rsidRPr="00380669">
        <w:rPr>
          <w:rFonts w:ascii="Times New Roman" w:hAnsi="Times New Roman" w:cs="Times New Roman"/>
          <w:sz w:val="24"/>
          <w:szCs w:val="24"/>
        </w:rPr>
        <w:t>conforming and deviant behavior</w:t>
      </w:r>
      <w:r w:rsidRPr="00380669">
        <w:rPr>
          <w:rFonts w:ascii="Times New Roman" w:hAnsi="Times New Roman" w:cs="Times New Roman"/>
          <w:sz w:val="24"/>
          <w:szCs w:val="24"/>
        </w:rPr>
        <w:t xml:space="preserve">. </w:t>
      </w:r>
      <w:r w:rsidR="004D28E2" w:rsidRPr="00380669">
        <w:rPr>
          <w:rFonts w:ascii="Times New Roman" w:hAnsi="Times New Roman" w:cs="Times New Roman"/>
          <w:sz w:val="24"/>
          <w:szCs w:val="24"/>
        </w:rPr>
        <w:t>Hence, t</w:t>
      </w:r>
      <w:r w:rsidR="005420F0" w:rsidRPr="00380669">
        <w:rPr>
          <w:rFonts w:ascii="Times New Roman" w:hAnsi="Times New Roman" w:cs="Times New Roman"/>
          <w:sz w:val="24"/>
          <w:szCs w:val="24"/>
        </w:rPr>
        <w:t>his theory attempts to explain how and why individual</w:t>
      </w:r>
      <w:r w:rsidR="002141C7" w:rsidRPr="00380669">
        <w:rPr>
          <w:rFonts w:ascii="Times New Roman" w:hAnsi="Times New Roman" w:cs="Times New Roman"/>
          <w:sz w:val="24"/>
          <w:szCs w:val="24"/>
        </w:rPr>
        <w:t xml:space="preserve">s learn from significant others, and how these interactions </w:t>
      </w:r>
      <w:r w:rsidR="000A7427" w:rsidRPr="00380669">
        <w:rPr>
          <w:rFonts w:ascii="Times New Roman" w:hAnsi="Times New Roman" w:cs="Times New Roman"/>
          <w:sz w:val="24"/>
          <w:szCs w:val="24"/>
        </w:rPr>
        <w:t>lead to a propensity of criminal activity</w:t>
      </w:r>
      <w:r w:rsidR="0067529F" w:rsidRPr="00380669">
        <w:rPr>
          <w:rFonts w:ascii="Times New Roman" w:hAnsi="Times New Roman" w:cs="Times New Roman"/>
          <w:sz w:val="24"/>
          <w:szCs w:val="24"/>
        </w:rPr>
        <w:t xml:space="preserve"> (</w:t>
      </w:r>
      <w:r w:rsidR="0067529F" w:rsidRPr="00380669">
        <w:rPr>
          <w:rFonts w:ascii="Times New Roman" w:eastAsia="Times New Roman" w:hAnsi="Times New Roman" w:cs="Times New Roman"/>
          <w:sz w:val="24"/>
          <w:szCs w:val="24"/>
        </w:rPr>
        <w:t xml:space="preserve">Eriksson&amp; </w:t>
      </w:r>
      <w:proofErr w:type="spellStart"/>
      <w:r w:rsidR="0067529F" w:rsidRPr="00380669">
        <w:rPr>
          <w:rFonts w:ascii="Times New Roman" w:eastAsia="Times New Roman" w:hAnsi="Times New Roman" w:cs="Times New Roman"/>
          <w:sz w:val="24"/>
          <w:szCs w:val="24"/>
        </w:rPr>
        <w:t>Broidy</w:t>
      </w:r>
      <w:proofErr w:type="spellEnd"/>
      <w:r w:rsidR="0067529F" w:rsidRPr="00380669">
        <w:rPr>
          <w:rFonts w:ascii="Times New Roman" w:eastAsia="Times New Roman" w:hAnsi="Times New Roman" w:cs="Times New Roman"/>
          <w:sz w:val="24"/>
          <w:szCs w:val="24"/>
        </w:rPr>
        <w:t>, 2017)</w:t>
      </w:r>
      <w:r w:rsidR="000A7427" w:rsidRPr="00380669">
        <w:rPr>
          <w:rFonts w:ascii="Times New Roman" w:hAnsi="Times New Roman" w:cs="Times New Roman"/>
          <w:sz w:val="24"/>
          <w:szCs w:val="24"/>
        </w:rPr>
        <w:t xml:space="preserve">. </w:t>
      </w:r>
      <w:r w:rsidR="00197F35" w:rsidRPr="003806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47B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Pr="00380669">
        <w:rPr>
          <w:rFonts w:ascii="Times New Roman" w:hAnsi="Times New Roman" w:cs="Times New Roman"/>
          <w:b/>
          <w:sz w:val="24"/>
          <w:szCs w:val="24"/>
        </w:rPr>
        <w:t>Tenets of social learning theory</w:t>
      </w:r>
    </w:p>
    <w:p w:rsidR="00B855E4" w:rsidRPr="00380669" w:rsidRDefault="00297660" w:rsidP="0038066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Social learning theory proposes that there are three mechanisms by which</w:t>
      </w:r>
      <w:r w:rsidR="00726DDE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crime can be a </w:t>
      </w:r>
      <w:r w:rsidR="00334D8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learned behavior; differential reinforcement</w:t>
      </w:r>
      <w:r w:rsidR="00726DDE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34D8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modeling and </w:t>
      </w:r>
      <w:r w:rsidR="00726DDE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beliefs</w:t>
      </w:r>
      <w:r w:rsidR="0042491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(Akers, 2017)</w:t>
      </w:r>
      <w:r w:rsidR="00334D8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F19D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First,</w:t>
      </w:r>
      <w:r w:rsidR="004A6800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19D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4A6800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ifferential reinforcement mechanism holds that individuals can teach others to engage in crime by reinforcing and punishing certain behaviors.</w:t>
      </w:r>
      <w:r w:rsidR="00A0291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this mechanism, the propensity of crime occurs when is frequently reinforced, and in</w:t>
      </w:r>
      <w:r w:rsidR="005917D3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frequently punished; when the amount of reinforcement exceeds the punishment; or when </w:t>
      </w:r>
      <w:r w:rsidR="00F43E0A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a particular crime is reinfor</w:t>
      </w:r>
      <w:r w:rsidR="00E85AE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ced than alternative behaviors.</w:t>
      </w:r>
      <w:r w:rsidR="00AF19D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Secondly, t</w:t>
      </w:r>
      <w:r w:rsidR="00A3432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he belief mechanism holds that other individuals can also teach individual beliefs that are favorable to crime.</w:t>
      </w:r>
      <w:r w:rsidR="006B3AB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4CD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B3AB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belief favoring criminal activities include approval of certain minor forms of crime</w:t>
      </w:r>
      <w:r w:rsidR="008D55F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6B3AB9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justification of certain forms of cri</w:t>
      </w:r>
      <w:r w:rsidR="008D55F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me; and </w:t>
      </w:r>
      <w:r w:rsidR="006361F4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making the crime seem like a more attractive alternative to other behaviors.</w:t>
      </w:r>
      <w:r w:rsidR="00AF19D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Thirdly, t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modeling </w:t>
      </w:r>
      <w:r w:rsidR="0039673D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mechanism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holds that </w:t>
      </w:r>
      <w:r w:rsidR="00676B2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ndi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viduals </w:t>
      </w:r>
      <w:r w:rsidR="00676B2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regularly imitate the beha</w:t>
      </w:r>
      <w:r w:rsidR="001653C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vior of others, </w:t>
      </w:r>
      <w:r w:rsidR="0051098C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particularly</w:t>
      </w:r>
      <w:r w:rsidR="001653C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2FAA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that individual admires that significant other. </w:t>
      </w:r>
    </w:p>
    <w:p w:rsidR="007D2D99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 occurrence of crime</w:t>
      </w:r>
    </w:p>
    <w:p w:rsidR="00F771F6" w:rsidRPr="00380669" w:rsidRDefault="00297660" w:rsidP="0038066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three tenets of social learning theory, </w:t>
      </w:r>
      <w:r w:rsidR="00A66E83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certain that all the mechanisms </w:t>
      </w:r>
      <w:r w:rsidR="004865D7" w:rsidRPr="00380669">
        <w:rPr>
          <w:rFonts w:ascii="Times New Roman" w:hAnsi="Times New Roman" w:cs="Times New Roman"/>
          <w:sz w:val="24"/>
          <w:szCs w:val="24"/>
        </w:rPr>
        <w:t>describe</w:t>
      </w:r>
      <w:r w:rsidRPr="00380669">
        <w:rPr>
          <w:rFonts w:ascii="Times New Roman" w:hAnsi="Times New Roman" w:cs="Times New Roman"/>
          <w:sz w:val="24"/>
          <w:szCs w:val="24"/>
        </w:rPr>
        <w:t xml:space="preserve"> sets of variables that </w:t>
      </w:r>
      <w:r w:rsidR="004865D7" w:rsidRPr="00380669">
        <w:rPr>
          <w:rFonts w:ascii="Times New Roman" w:hAnsi="Times New Roman" w:cs="Times New Roman"/>
          <w:sz w:val="24"/>
          <w:szCs w:val="24"/>
        </w:rPr>
        <w:t>involve</w:t>
      </w: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4865D7" w:rsidRPr="00380669">
        <w:rPr>
          <w:rFonts w:ascii="Times New Roman" w:hAnsi="Times New Roman" w:cs="Times New Roman"/>
          <w:sz w:val="24"/>
          <w:szCs w:val="24"/>
        </w:rPr>
        <w:t>similar</w:t>
      </w:r>
      <w:r w:rsidRPr="00380669">
        <w:rPr>
          <w:rFonts w:ascii="Times New Roman" w:hAnsi="Times New Roman" w:cs="Times New Roman"/>
          <w:sz w:val="24"/>
          <w:szCs w:val="24"/>
        </w:rPr>
        <w:t xml:space="preserve"> underlying </w:t>
      </w:r>
      <w:r w:rsidR="000941DE" w:rsidRPr="00380669">
        <w:rPr>
          <w:rFonts w:ascii="Times New Roman" w:hAnsi="Times New Roman" w:cs="Times New Roman"/>
          <w:sz w:val="24"/>
          <w:szCs w:val="24"/>
        </w:rPr>
        <w:t>procedure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that</w:t>
      </w:r>
      <w:r w:rsidR="00C802CA" w:rsidRPr="00380669">
        <w:rPr>
          <w:rFonts w:ascii="Times New Roman" w:hAnsi="Times New Roman" w:cs="Times New Roman"/>
          <w:sz w:val="24"/>
          <w:szCs w:val="24"/>
        </w:rPr>
        <w:t xml:space="preserve"> is operative in each person</w:t>
      </w:r>
      <w:r w:rsidRPr="00380669">
        <w:rPr>
          <w:rFonts w:ascii="Times New Roman" w:hAnsi="Times New Roman" w:cs="Times New Roman"/>
          <w:sz w:val="24"/>
          <w:szCs w:val="24"/>
        </w:rPr>
        <w:t xml:space="preserve">'s learning </w:t>
      </w:r>
      <w:r w:rsidR="00C802CA" w:rsidRPr="00380669">
        <w:rPr>
          <w:rFonts w:ascii="Times New Roman" w:hAnsi="Times New Roman" w:cs="Times New Roman"/>
          <w:sz w:val="24"/>
          <w:szCs w:val="24"/>
        </w:rPr>
        <w:t>account</w:t>
      </w: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E25F20" w:rsidRPr="00380669">
        <w:rPr>
          <w:rFonts w:ascii="Times New Roman" w:hAnsi="Times New Roman" w:cs="Times New Roman"/>
          <w:sz w:val="24"/>
          <w:szCs w:val="24"/>
        </w:rPr>
        <w:t>in the close</w:t>
      </w:r>
      <w:r w:rsidR="00CA7EF3" w:rsidRPr="00380669">
        <w:rPr>
          <w:rFonts w:ascii="Times New Roman" w:hAnsi="Times New Roman" w:cs="Times New Roman"/>
          <w:sz w:val="24"/>
          <w:szCs w:val="24"/>
        </w:rPr>
        <w:t xml:space="preserve"> situation in which a</w:t>
      </w: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CA7EF3" w:rsidRPr="00380669">
        <w:rPr>
          <w:rFonts w:ascii="Times New Roman" w:hAnsi="Times New Roman" w:cs="Times New Roman"/>
          <w:sz w:val="24"/>
          <w:szCs w:val="24"/>
        </w:rPr>
        <w:t>chance</w:t>
      </w:r>
      <w:r w:rsidRPr="00380669">
        <w:rPr>
          <w:rFonts w:ascii="Times New Roman" w:hAnsi="Times New Roman" w:cs="Times New Roman"/>
          <w:sz w:val="24"/>
          <w:szCs w:val="24"/>
        </w:rPr>
        <w:t xml:space="preserve"> for a crime </w:t>
      </w:r>
      <w:r w:rsidR="00CA7EF3" w:rsidRPr="00380669">
        <w:rPr>
          <w:rFonts w:ascii="Times New Roman" w:hAnsi="Times New Roman" w:cs="Times New Roman"/>
          <w:sz w:val="24"/>
          <w:szCs w:val="24"/>
        </w:rPr>
        <w:t>happens</w:t>
      </w:r>
      <w:r w:rsidRPr="00380669">
        <w:rPr>
          <w:rFonts w:ascii="Times New Roman" w:hAnsi="Times New Roman" w:cs="Times New Roman"/>
          <w:sz w:val="24"/>
          <w:szCs w:val="24"/>
        </w:rPr>
        <w:t xml:space="preserve">. </w:t>
      </w:r>
      <w:r w:rsidR="00A50042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A50042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a </w:t>
      </w:r>
      <w:r w:rsidR="00A50042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social learning perspective, deviant and criminal conduct is learned and sustained through </w:t>
      </w:r>
      <w:r w:rsidR="00A50042" w:rsidRPr="00380669">
        <w:rPr>
          <w:rFonts w:ascii="Times New Roman" w:hAnsi="Times New Roman" w:cs="Times New Roman"/>
          <w:sz w:val="24"/>
          <w:szCs w:val="24"/>
        </w:rPr>
        <w:t>facilitative effects</w:t>
      </w:r>
      <w:r w:rsidR="00A50042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associations with family and peers</w:t>
      </w:r>
      <w:r w:rsidR="00452DCA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0941DE" w:rsidRPr="00380669">
        <w:rPr>
          <w:rFonts w:ascii="Times New Roman" w:hAnsi="Times New Roman" w:cs="Times New Roman"/>
          <w:sz w:val="24"/>
          <w:szCs w:val="24"/>
        </w:rPr>
        <w:t>The propensity</w:t>
      </w:r>
      <w:r w:rsidR="00C802CA" w:rsidRPr="00380669">
        <w:rPr>
          <w:rFonts w:ascii="Times New Roman" w:hAnsi="Times New Roman" w:cs="Times New Roman"/>
          <w:sz w:val="24"/>
          <w:szCs w:val="24"/>
        </w:rPr>
        <w:t xml:space="preserve"> of crime </w:t>
      </w:r>
      <w:r w:rsidR="002954E0" w:rsidRPr="00380669">
        <w:rPr>
          <w:rFonts w:ascii="Times New Roman" w:hAnsi="Times New Roman" w:cs="Times New Roman"/>
          <w:sz w:val="24"/>
          <w:szCs w:val="24"/>
        </w:rPr>
        <w:t>is likely to occur if</w:t>
      </w:r>
      <w:r w:rsidR="006F02EE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2954E0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individual is exposed to or associated with </w:t>
      </w:r>
      <w:r w:rsidR="006F02EE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violent or delinquent peers</w:t>
      </w:r>
      <w:r w:rsidR="002954E0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="00CB1314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fellows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213207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associations with delinquent peers appear</w:t>
      </w:r>
      <w:r w:rsidR="00CB1314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precede the </w:t>
      </w:r>
      <w:r w:rsidR="00162696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start</w:t>
      </w:r>
      <w:r w:rsidR="00CB1314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delinquent </w:t>
      </w:r>
      <w:r w:rsidR="00213207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behavior</w:t>
      </w:r>
      <w:r w:rsidR="00213207" w:rsidRPr="00380669">
        <w:rPr>
          <w:rFonts w:ascii="Times New Roman" w:hAnsi="Times New Roman" w:cs="Times New Roman"/>
          <w:sz w:val="24"/>
          <w:szCs w:val="24"/>
        </w:rPr>
        <w:t>.</w:t>
      </w:r>
      <w:r w:rsidR="00C61D87" w:rsidRPr="00380669">
        <w:rPr>
          <w:rFonts w:ascii="Times New Roman" w:hAnsi="Times New Roman" w:cs="Times New Roman"/>
          <w:sz w:val="24"/>
          <w:szCs w:val="24"/>
        </w:rPr>
        <w:t xml:space="preserve"> Also, early or </w:t>
      </w:r>
      <w:r w:rsidR="00C61D87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childhood aggression and exposure to violence </w:t>
      </w:r>
      <w:r w:rsidR="006D12E4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likely to be imitated and be the same </w:t>
      </w:r>
      <w:r w:rsidR="00C61D87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aggressive </w:t>
      </w:r>
      <w:r w:rsidR="006D12E4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behavior be modeled </w:t>
      </w:r>
      <w:r w:rsidR="00A64E03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or reinforced within a social context, structure, or a lifetime of an individual</w:t>
      </w:r>
      <w:r w:rsidR="00567F80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67F80" w:rsidRPr="00380669">
        <w:rPr>
          <w:rFonts w:ascii="Times New Roman" w:eastAsia="Times New Roman" w:hAnsi="Times New Roman" w:cs="Times New Roman"/>
          <w:sz w:val="24"/>
          <w:szCs w:val="24"/>
        </w:rPr>
        <w:t xml:space="preserve">Eriksson &amp; </w:t>
      </w:r>
      <w:proofErr w:type="spellStart"/>
      <w:r w:rsidR="00567F80" w:rsidRPr="00380669">
        <w:rPr>
          <w:rFonts w:ascii="Times New Roman" w:eastAsia="Times New Roman" w:hAnsi="Times New Roman" w:cs="Times New Roman"/>
          <w:sz w:val="24"/>
          <w:szCs w:val="24"/>
        </w:rPr>
        <w:t>Broidy</w:t>
      </w:r>
      <w:proofErr w:type="spellEnd"/>
      <w:r w:rsidR="00567F80" w:rsidRPr="0038066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1568" w:rsidRPr="003806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F80" w:rsidRPr="00380669">
        <w:rPr>
          <w:rFonts w:ascii="Times New Roman" w:eastAsia="Times New Roman" w:hAnsi="Times New Roman" w:cs="Times New Roman"/>
          <w:sz w:val="24"/>
          <w:szCs w:val="24"/>
        </w:rPr>
        <w:t>2017)</w:t>
      </w:r>
      <w:r w:rsidR="00A64E03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4D146C" w:rsidRPr="00380669" w:rsidRDefault="00297660" w:rsidP="003806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669">
        <w:rPr>
          <w:rFonts w:ascii="Times New Roman" w:hAnsi="Times New Roman" w:cs="Times New Roman"/>
          <w:b/>
          <w:sz w:val="24"/>
          <w:szCs w:val="24"/>
        </w:rPr>
        <w:t>Crime reduction strategies</w:t>
      </w:r>
    </w:p>
    <w:p w:rsidR="00AA2B66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Community prevention</w:t>
      </w:r>
    </w:p>
    <w:p w:rsidR="006214C5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ab/>
      </w:r>
      <w:r w:rsidR="00AA2B66" w:rsidRPr="00380669">
        <w:rPr>
          <w:rFonts w:ascii="Times New Roman" w:hAnsi="Times New Roman" w:cs="Times New Roman"/>
          <w:sz w:val="24"/>
          <w:szCs w:val="24"/>
        </w:rPr>
        <w:t>Since social learning theory holds the perspective that in</w:t>
      </w:r>
      <w:r w:rsidR="00D9560E" w:rsidRPr="00380669">
        <w:rPr>
          <w:rFonts w:ascii="Times New Roman" w:hAnsi="Times New Roman" w:cs="Times New Roman"/>
          <w:sz w:val="24"/>
          <w:szCs w:val="24"/>
        </w:rPr>
        <w:t xml:space="preserve">dividuals commit crimes based on learning </w:t>
      </w:r>
      <w:r w:rsidR="004B2277" w:rsidRPr="00380669">
        <w:rPr>
          <w:rFonts w:ascii="Times New Roman" w:hAnsi="Times New Roman" w:cs="Times New Roman"/>
          <w:sz w:val="24"/>
          <w:szCs w:val="24"/>
        </w:rPr>
        <w:t xml:space="preserve">criminal </w:t>
      </w:r>
      <w:r w:rsidR="00D9560E" w:rsidRPr="00380669">
        <w:rPr>
          <w:rFonts w:ascii="Times New Roman" w:hAnsi="Times New Roman" w:cs="Times New Roman"/>
          <w:sz w:val="24"/>
          <w:szCs w:val="24"/>
        </w:rPr>
        <w:t xml:space="preserve">behaviors from their immediate </w:t>
      </w:r>
      <w:r w:rsidR="009778AB" w:rsidRPr="00380669">
        <w:rPr>
          <w:rFonts w:ascii="Times New Roman" w:hAnsi="Times New Roman" w:cs="Times New Roman"/>
          <w:sz w:val="24"/>
          <w:szCs w:val="24"/>
        </w:rPr>
        <w:t>environment</w:t>
      </w:r>
      <w:r w:rsidR="00D9560E" w:rsidRPr="00380669">
        <w:rPr>
          <w:rFonts w:ascii="Times New Roman" w:hAnsi="Times New Roman" w:cs="Times New Roman"/>
          <w:sz w:val="24"/>
          <w:szCs w:val="24"/>
        </w:rPr>
        <w:t xml:space="preserve">; </w:t>
      </w:r>
      <w:r w:rsidR="004B2277" w:rsidRPr="00380669">
        <w:rPr>
          <w:rFonts w:ascii="Times New Roman" w:hAnsi="Times New Roman" w:cs="Times New Roman"/>
          <w:sz w:val="24"/>
          <w:szCs w:val="24"/>
        </w:rPr>
        <w:t xml:space="preserve">where they live, </w:t>
      </w:r>
      <w:r w:rsidR="00EA2F90" w:rsidRPr="00380669">
        <w:rPr>
          <w:rFonts w:ascii="Times New Roman" w:hAnsi="Times New Roman" w:cs="Times New Roman"/>
          <w:sz w:val="24"/>
          <w:szCs w:val="24"/>
        </w:rPr>
        <w:t>co</w:t>
      </w:r>
      <w:r w:rsidRPr="00380669">
        <w:rPr>
          <w:rFonts w:ascii="Times New Roman" w:hAnsi="Times New Roman" w:cs="Times New Roman"/>
          <w:sz w:val="24"/>
          <w:szCs w:val="24"/>
        </w:rPr>
        <w:t>mmunity prevention is a significant</w:t>
      </w:r>
      <w:r w:rsidR="00EA2F90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Pr="00380669">
        <w:rPr>
          <w:rFonts w:ascii="Times New Roman" w:hAnsi="Times New Roman" w:cs="Times New Roman"/>
          <w:sz w:val="24"/>
          <w:szCs w:val="24"/>
        </w:rPr>
        <w:t xml:space="preserve">crime reduction strategy. This strategy is premised on the perception that </w:t>
      </w:r>
      <w:r w:rsidR="00C27D4D" w:rsidRPr="00380669">
        <w:rPr>
          <w:rFonts w:ascii="Times New Roman" w:hAnsi="Times New Roman" w:cs="Times New Roman"/>
          <w:sz w:val="24"/>
          <w:szCs w:val="24"/>
        </w:rPr>
        <w:t>altering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the community may </w:t>
      </w:r>
      <w:r w:rsidR="00C27D4D" w:rsidRPr="00380669">
        <w:rPr>
          <w:rFonts w:ascii="Times New Roman" w:hAnsi="Times New Roman" w:cs="Times New Roman"/>
          <w:sz w:val="24"/>
          <w:szCs w:val="24"/>
        </w:rPr>
        <w:t>modify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the behavior of the </w:t>
      </w:r>
      <w:r w:rsidR="00C27D4D" w:rsidRPr="00380669">
        <w:rPr>
          <w:rFonts w:ascii="Times New Roman" w:hAnsi="Times New Roman" w:cs="Times New Roman"/>
          <w:sz w:val="24"/>
          <w:szCs w:val="24"/>
        </w:rPr>
        <w:t>residents</w:t>
      </w:r>
      <w:r w:rsidRPr="00380669">
        <w:rPr>
          <w:rFonts w:ascii="Times New Roman" w:hAnsi="Times New Roman" w:cs="Times New Roman"/>
          <w:sz w:val="24"/>
          <w:szCs w:val="24"/>
        </w:rPr>
        <w:t>.</w:t>
      </w:r>
      <w:r w:rsidR="00BF7693" w:rsidRPr="00380669">
        <w:rPr>
          <w:rFonts w:ascii="Times New Roman" w:hAnsi="Times New Roman" w:cs="Times New Roman"/>
          <w:sz w:val="24"/>
          <w:szCs w:val="24"/>
        </w:rPr>
        <w:t xml:space="preserve"> This crime reduction strategy is aligned to</w:t>
      </w:r>
      <w:r w:rsidR="00B35AEE" w:rsidRPr="00380669">
        <w:rPr>
          <w:rFonts w:ascii="Times New Roman" w:hAnsi="Times New Roman" w:cs="Times New Roman"/>
          <w:sz w:val="24"/>
          <w:szCs w:val="24"/>
        </w:rPr>
        <w:t xml:space="preserve"> belief theory</w:t>
      </w:r>
      <w:r w:rsidR="00C44E9A" w:rsidRPr="003806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44E9A" w:rsidRPr="00380669">
        <w:rPr>
          <w:rFonts w:ascii="Times New Roman" w:eastAsia="Times New Roman" w:hAnsi="Times New Roman" w:cs="Times New Roman"/>
          <w:sz w:val="24"/>
          <w:szCs w:val="24"/>
        </w:rPr>
        <w:t>Turanovic</w:t>
      </w:r>
      <w:proofErr w:type="spellEnd"/>
      <w:r w:rsidR="00C44E9A" w:rsidRPr="00380669">
        <w:rPr>
          <w:rFonts w:ascii="Times New Roman" w:eastAsia="Times New Roman" w:hAnsi="Times New Roman" w:cs="Times New Roman"/>
          <w:sz w:val="24"/>
          <w:szCs w:val="24"/>
        </w:rPr>
        <w:t>, &amp; Pratt 2013)</w:t>
      </w:r>
      <w:r w:rsidR="00B35AEE" w:rsidRPr="003806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484B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Developmental prevention</w:t>
      </w:r>
    </w:p>
    <w:p w:rsidR="00025647" w:rsidRPr="00380669" w:rsidRDefault="00297660" w:rsidP="00380669">
      <w:pPr>
        <w:pStyle w:val="NoSpacing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Since</w:t>
      </w:r>
      <w:r w:rsidR="00F816D2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variety of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80669">
        <w:rPr>
          <w:rFonts w:ascii="Times New Roman" w:hAnsi="Times New Roman" w:cs="Times New Roman"/>
          <w:sz w:val="24"/>
          <w:szCs w:val="24"/>
        </w:rPr>
        <w:t xml:space="preserve">risk factors </w:t>
      </w:r>
      <w:r w:rsidR="00CF4AF5" w:rsidRPr="00380669">
        <w:rPr>
          <w:rFonts w:ascii="Times New Roman" w:hAnsi="Times New Roman" w:cs="Times New Roman"/>
          <w:sz w:val="24"/>
          <w:szCs w:val="24"/>
        </w:rPr>
        <w:t>of many type</w:t>
      </w:r>
      <w:r w:rsidR="00F816D2" w:rsidRPr="00380669">
        <w:rPr>
          <w:rFonts w:ascii="Times New Roman" w:hAnsi="Times New Roman" w:cs="Times New Roman"/>
          <w:sz w:val="24"/>
          <w:szCs w:val="24"/>
        </w:rPr>
        <w:t>s of anti</w:t>
      </w:r>
      <w:r w:rsidR="00CF4AF5" w:rsidRPr="00380669">
        <w:rPr>
          <w:rFonts w:ascii="Times New Roman" w:hAnsi="Times New Roman" w:cs="Times New Roman"/>
          <w:sz w:val="24"/>
          <w:szCs w:val="24"/>
        </w:rPr>
        <w:t>-</w:t>
      </w:r>
      <w:r w:rsidR="00F816D2" w:rsidRPr="00380669">
        <w:rPr>
          <w:rFonts w:ascii="Times New Roman" w:hAnsi="Times New Roman" w:cs="Times New Roman"/>
          <w:sz w:val="24"/>
          <w:szCs w:val="24"/>
        </w:rPr>
        <w:t xml:space="preserve">social behavior </w:t>
      </w:r>
      <w:r w:rsidR="002E0464" w:rsidRPr="00380669">
        <w:rPr>
          <w:rFonts w:ascii="Times New Roman" w:hAnsi="Times New Roman" w:cs="Times New Roman"/>
          <w:sz w:val="24"/>
          <w:szCs w:val="24"/>
        </w:rPr>
        <w:t xml:space="preserve">are also </w:t>
      </w:r>
      <w:r w:rsidR="00CF4AF5" w:rsidRPr="00380669">
        <w:rPr>
          <w:rFonts w:ascii="Times New Roman" w:hAnsi="Times New Roman" w:cs="Times New Roman"/>
          <w:sz w:val="24"/>
          <w:szCs w:val="24"/>
        </w:rPr>
        <w:t>projecting</w:t>
      </w:r>
      <w:r w:rsidR="00F816D2" w:rsidRPr="00380669">
        <w:rPr>
          <w:rFonts w:ascii="Times New Roman" w:hAnsi="Times New Roman" w:cs="Times New Roman"/>
          <w:sz w:val="24"/>
          <w:szCs w:val="24"/>
        </w:rPr>
        <w:t xml:space="preserve"> of </w:t>
      </w:r>
      <w:r w:rsidR="00CF4AF5" w:rsidRPr="00380669">
        <w:rPr>
          <w:rFonts w:ascii="Times New Roman" w:hAnsi="Times New Roman" w:cs="Times New Roman"/>
          <w:sz w:val="24"/>
          <w:szCs w:val="24"/>
        </w:rPr>
        <w:t>crime</w:t>
      </w:r>
      <w:r w:rsidR="00CF4AF5" w:rsidRPr="00380669">
        <w:rPr>
          <w:rFonts w:ascii="Times New Roman" w:hAnsi="Times New Roman" w:cs="Times New Roman"/>
          <w:sz w:val="24"/>
          <w:szCs w:val="24"/>
        </w:rPr>
        <w:t xml:space="preserve"> and misbehavior</w:t>
      </w:r>
      <w:r w:rsidR="002E0464" w:rsidRPr="00380669">
        <w:rPr>
          <w:rFonts w:ascii="Times New Roman" w:hAnsi="Times New Roman" w:cs="Times New Roman"/>
          <w:sz w:val="24"/>
          <w:szCs w:val="24"/>
        </w:rPr>
        <w:t xml:space="preserve">, the consequent reduction of </w:t>
      </w:r>
      <w:r w:rsidRPr="00380669">
        <w:rPr>
          <w:rFonts w:ascii="Times New Roman" w:hAnsi="Times New Roman" w:cs="Times New Roman"/>
          <w:sz w:val="24"/>
          <w:szCs w:val="24"/>
        </w:rPr>
        <w:t xml:space="preserve">these risk factors </w:t>
      </w:r>
      <w:r w:rsidR="000956F8" w:rsidRPr="00380669">
        <w:rPr>
          <w:rFonts w:ascii="Times New Roman" w:hAnsi="Times New Roman" w:cs="Times New Roman"/>
          <w:sz w:val="24"/>
          <w:szCs w:val="24"/>
        </w:rPr>
        <w:t>increases</w:t>
      </w:r>
      <w:r w:rsidRPr="00380669">
        <w:rPr>
          <w:rFonts w:ascii="Times New Roman" w:hAnsi="Times New Roman" w:cs="Times New Roman"/>
          <w:sz w:val="24"/>
          <w:szCs w:val="24"/>
        </w:rPr>
        <w:t xml:space="preserve"> protective factors </w:t>
      </w:r>
      <w:r w:rsidR="000956F8" w:rsidRPr="00380669">
        <w:rPr>
          <w:rFonts w:ascii="Times New Roman" w:hAnsi="Times New Roman" w:cs="Times New Roman"/>
          <w:sz w:val="24"/>
          <w:szCs w:val="24"/>
        </w:rPr>
        <w:t xml:space="preserve">that </w:t>
      </w:r>
      <w:r w:rsidRPr="00380669">
        <w:rPr>
          <w:rFonts w:ascii="Times New Roman" w:hAnsi="Times New Roman" w:cs="Times New Roman"/>
          <w:sz w:val="24"/>
          <w:szCs w:val="24"/>
        </w:rPr>
        <w:t xml:space="preserve">have </w:t>
      </w:r>
      <w:r w:rsidR="000956F8" w:rsidRPr="00380669">
        <w:rPr>
          <w:rFonts w:ascii="Times New Roman" w:hAnsi="Times New Roman" w:cs="Times New Roman"/>
          <w:sz w:val="24"/>
          <w:szCs w:val="24"/>
        </w:rPr>
        <w:t>far-reaching</w:t>
      </w:r>
      <w:r w:rsidR="00FF6B5F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0956F8" w:rsidRPr="00380669">
        <w:rPr>
          <w:rFonts w:ascii="Times New Roman" w:hAnsi="Times New Roman" w:cs="Times New Roman"/>
          <w:sz w:val="24"/>
          <w:szCs w:val="24"/>
        </w:rPr>
        <w:t>benefits</w:t>
      </w:r>
      <w:r w:rsidR="00FF6B5F" w:rsidRPr="003806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F6B5F" w:rsidRPr="00380669">
        <w:rPr>
          <w:rFonts w:ascii="Times New Roman" w:eastAsia="Times New Roman" w:hAnsi="Times New Roman" w:cs="Times New Roman"/>
          <w:sz w:val="24"/>
          <w:szCs w:val="24"/>
        </w:rPr>
        <w:t>Turanovic</w:t>
      </w:r>
      <w:proofErr w:type="spellEnd"/>
      <w:r w:rsidR="00FF6B5F" w:rsidRPr="00380669">
        <w:rPr>
          <w:rFonts w:ascii="Times New Roman" w:eastAsia="Times New Roman" w:hAnsi="Times New Roman" w:cs="Times New Roman"/>
          <w:sz w:val="24"/>
          <w:szCs w:val="24"/>
        </w:rPr>
        <w:t xml:space="preserve">, &amp; Pratt 2013). </w:t>
      </w:r>
      <w:r w:rsidR="00FD19D6" w:rsidRPr="00380669">
        <w:rPr>
          <w:rFonts w:ascii="Times New Roman" w:hAnsi="Times New Roman" w:cs="Times New Roman"/>
          <w:sz w:val="24"/>
          <w:szCs w:val="24"/>
        </w:rPr>
        <w:t>T</w:t>
      </w:r>
      <w:r w:rsidR="00764EC4" w:rsidRPr="00380669">
        <w:rPr>
          <w:rFonts w:ascii="Times New Roman" w:hAnsi="Times New Roman" w:cs="Times New Roman"/>
          <w:sz w:val="24"/>
          <w:szCs w:val="24"/>
        </w:rPr>
        <w:t>his</w:t>
      </w:r>
      <w:r w:rsidR="00FD19D6" w:rsidRPr="00380669">
        <w:rPr>
          <w:rFonts w:ascii="Times New Roman" w:hAnsi="Times New Roman" w:cs="Times New Roman"/>
          <w:sz w:val="24"/>
          <w:szCs w:val="24"/>
        </w:rPr>
        <w:t xml:space="preserve"> strategy advocates for </w:t>
      </w:r>
      <w:r w:rsidR="00B34B8B" w:rsidRPr="00380669">
        <w:rPr>
          <w:rFonts w:ascii="Times New Roman" w:hAnsi="Times New Roman" w:cs="Times New Roman"/>
          <w:sz w:val="24"/>
          <w:szCs w:val="24"/>
        </w:rPr>
        <w:t>administering a</w:t>
      </w:r>
      <w:r w:rsidR="00764EC4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FD19D6" w:rsidRPr="00380669">
        <w:rPr>
          <w:rFonts w:ascii="Times New Roman" w:hAnsi="Times New Roman" w:cs="Times New Roman"/>
          <w:sz w:val="24"/>
          <w:szCs w:val="24"/>
        </w:rPr>
        <w:t xml:space="preserve">variety of </w:t>
      </w:r>
      <w:r w:rsidR="00764EC4" w:rsidRPr="00380669">
        <w:rPr>
          <w:rFonts w:ascii="Times New Roman" w:hAnsi="Times New Roman" w:cs="Times New Roman"/>
          <w:sz w:val="24"/>
          <w:szCs w:val="24"/>
        </w:rPr>
        <w:t>interventions</w:t>
      </w:r>
      <w:r w:rsidR="00B34B8B" w:rsidRPr="00380669">
        <w:rPr>
          <w:rFonts w:ascii="Times New Roman" w:hAnsi="Times New Roman" w:cs="Times New Roman"/>
          <w:sz w:val="24"/>
          <w:szCs w:val="24"/>
        </w:rPr>
        <w:t xml:space="preserve"> through childhood development </w:t>
      </w:r>
      <w:r w:rsidR="00764EC4" w:rsidRPr="00380669">
        <w:rPr>
          <w:rFonts w:ascii="Times New Roman" w:hAnsi="Times New Roman" w:cs="Times New Roman"/>
          <w:sz w:val="24"/>
          <w:szCs w:val="24"/>
        </w:rPr>
        <w:t>because</w:t>
      </w:r>
      <w:r w:rsidR="00C16268" w:rsidRPr="00380669">
        <w:rPr>
          <w:rFonts w:ascii="Times New Roman" w:hAnsi="Times New Roman" w:cs="Times New Roman"/>
          <w:sz w:val="24"/>
          <w:szCs w:val="24"/>
        </w:rPr>
        <w:t xml:space="preserve"> it is believed that </w:t>
      </w:r>
      <w:r w:rsidR="00C1626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</w:t>
      </w:r>
      <w:r w:rsidR="00E3798C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proposition</w:t>
      </w:r>
      <w:r w:rsidR="00C1626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E3798C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early intervention </w:t>
      </w:r>
      <w:r w:rsidR="00C1626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in an individual’s development c</w:t>
      </w:r>
      <w:r w:rsidR="004B06CB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an produce substantial long-lasting</w:t>
      </w:r>
      <w:r w:rsidR="00C16268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06CB" w:rsidRPr="00380669">
        <w:rPr>
          <w:rFonts w:ascii="Times New Roman" w:hAnsi="Times New Roman" w:cs="Times New Roman"/>
          <w:sz w:val="24"/>
          <w:szCs w:val="24"/>
        </w:rPr>
        <w:t>offense</w:t>
      </w:r>
      <w:r w:rsidR="00FD19D6" w:rsidRPr="00380669">
        <w:rPr>
          <w:rFonts w:ascii="Times New Roman" w:hAnsi="Times New Roman" w:cs="Times New Roman"/>
          <w:sz w:val="24"/>
          <w:szCs w:val="24"/>
        </w:rPr>
        <w:t xml:space="preserve">-reducing effects or </w:t>
      </w:r>
      <w:r w:rsidR="00957081" w:rsidRPr="00380669">
        <w:rPr>
          <w:rFonts w:ascii="Times New Roman" w:hAnsi="Times New Roman" w:cs="Times New Roman"/>
          <w:sz w:val="24"/>
          <w:szCs w:val="24"/>
        </w:rPr>
        <w:t>constructive</w:t>
      </w:r>
      <w:r w:rsidR="00FD19D6" w:rsidRPr="00380669">
        <w:rPr>
          <w:rFonts w:ascii="Times New Roman" w:hAnsi="Times New Roman" w:cs="Times New Roman"/>
          <w:sz w:val="24"/>
          <w:szCs w:val="24"/>
        </w:rPr>
        <w:t xml:space="preserve"> effects that are </w:t>
      </w:r>
      <w:r w:rsidR="00957081" w:rsidRPr="00380669">
        <w:rPr>
          <w:rFonts w:ascii="Times New Roman" w:hAnsi="Times New Roman" w:cs="Times New Roman"/>
          <w:sz w:val="24"/>
          <w:szCs w:val="24"/>
        </w:rPr>
        <w:t>allied to reduction of offending propensities</w:t>
      </w:r>
      <w:r w:rsidR="006C46B9" w:rsidRPr="00380669">
        <w:rPr>
          <w:rFonts w:ascii="Times New Roman" w:hAnsi="Times New Roman" w:cs="Times New Roman"/>
          <w:sz w:val="24"/>
          <w:szCs w:val="24"/>
        </w:rPr>
        <w:t>.</w:t>
      </w:r>
      <w:r w:rsidR="00B34B8B" w:rsidRPr="00380669">
        <w:rPr>
          <w:rFonts w:ascii="Times New Roman" w:hAnsi="Times New Roman" w:cs="Times New Roman"/>
          <w:sz w:val="24"/>
          <w:szCs w:val="24"/>
        </w:rPr>
        <w:t xml:space="preserve"> This crime prevention strategy is associated with modeling or imitation theory. </w:t>
      </w:r>
    </w:p>
    <w:p w:rsidR="00E1484B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0669">
        <w:rPr>
          <w:rFonts w:ascii="Times New Roman" w:hAnsi="Times New Roman" w:cs="Times New Roman"/>
          <w:b/>
          <w:sz w:val="24"/>
          <w:szCs w:val="24"/>
        </w:rPr>
        <w:lastRenderedPageBreak/>
        <w:t>Situati</w:t>
      </w:r>
      <w:r w:rsidRPr="00380669">
        <w:rPr>
          <w:rFonts w:ascii="Times New Roman" w:hAnsi="Times New Roman" w:cs="Times New Roman"/>
          <w:b/>
          <w:sz w:val="24"/>
          <w:szCs w:val="24"/>
        </w:rPr>
        <w:t>onal Prevention Strategy</w:t>
      </w:r>
    </w:p>
    <w:p w:rsidR="000E46F5" w:rsidRPr="00380669" w:rsidRDefault="00297660" w:rsidP="0038066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 xml:space="preserve">Based on the social learning theory that much crime is </w:t>
      </w:r>
      <w:r w:rsidR="00974BAF" w:rsidRPr="00380669">
        <w:rPr>
          <w:rFonts w:ascii="Times New Roman" w:hAnsi="Times New Roman" w:cs="Times New Roman"/>
          <w:sz w:val="24"/>
          <w:szCs w:val="24"/>
        </w:rPr>
        <w:t>contextually learned</w:t>
      </w:r>
      <w:r w:rsidRPr="00380669">
        <w:rPr>
          <w:rFonts w:ascii="Times New Roman" w:hAnsi="Times New Roman" w:cs="Times New Roman"/>
          <w:sz w:val="24"/>
          <w:szCs w:val="24"/>
        </w:rPr>
        <w:t xml:space="preserve">, situational initiatives </w:t>
      </w:r>
      <w:r w:rsidR="004014B5" w:rsidRPr="00380669">
        <w:rPr>
          <w:rFonts w:ascii="Times New Roman" w:hAnsi="Times New Roman" w:cs="Times New Roman"/>
          <w:sz w:val="24"/>
          <w:szCs w:val="24"/>
        </w:rPr>
        <w:t>normally modify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the context to </w:t>
      </w:r>
      <w:r w:rsidR="004014B5" w:rsidRPr="00380669">
        <w:rPr>
          <w:rFonts w:ascii="Times New Roman" w:hAnsi="Times New Roman" w:cs="Times New Roman"/>
          <w:sz w:val="24"/>
          <w:szCs w:val="24"/>
        </w:rPr>
        <w:t>lessen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the </w:t>
      </w:r>
      <w:r w:rsidR="004014B5" w:rsidRPr="00380669">
        <w:rPr>
          <w:rFonts w:ascii="Times New Roman" w:hAnsi="Times New Roman" w:cs="Times New Roman"/>
          <w:sz w:val="24"/>
          <w:szCs w:val="24"/>
        </w:rPr>
        <w:t>chances</w:t>
      </w:r>
      <w:r w:rsidR="00FB306A" w:rsidRPr="00380669">
        <w:rPr>
          <w:rFonts w:ascii="Times New Roman" w:hAnsi="Times New Roman" w:cs="Times New Roman"/>
          <w:sz w:val="24"/>
          <w:szCs w:val="24"/>
        </w:rPr>
        <w:t xml:space="preserve"> of reinforcing criminal acts</w:t>
      </w:r>
      <w:r w:rsidR="00CE200F" w:rsidRPr="00380669">
        <w:rPr>
          <w:rFonts w:ascii="Times New Roman" w:hAnsi="Times New Roman" w:cs="Times New Roman"/>
          <w:sz w:val="24"/>
          <w:szCs w:val="24"/>
        </w:rPr>
        <w:t>. Thus, s</w:t>
      </w:r>
      <w:r w:rsidRPr="00380669">
        <w:rPr>
          <w:rFonts w:ascii="Times New Roman" w:hAnsi="Times New Roman" w:cs="Times New Roman"/>
          <w:sz w:val="24"/>
          <w:szCs w:val="24"/>
        </w:rPr>
        <w:t>ituational prevention</w:t>
      </w:r>
      <w:r w:rsidR="00CE200F" w:rsidRPr="00380669">
        <w:rPr>
          <w:rFonts w:ascii="Times New Roman" w:hAnsi="Times New Roman" w:cs="Times New Roman"/>
          <w:sz w:val="24"/>
          <w:szCs w:val="24"/>
        </w:rPr>
        <w:t xml:space="preserve"> is</w:t>
      </w: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CE200F" w:rsidRPr="00380669">
        <w:rPr>
          <w:rFonts w:ascii="Times New Roman" w:hAnsi="Times New Roman" w:cs="Times New Roman"/>
          <w:sz w:val="24"/>
          <w:szCs w:val="24"/>
        </w:rPr>
        <w:t xml:space="preserve">a systematic strategic effort that </w:t>
      </w:r>
      <w:r w:rsidR="00FF4EB6" w:rsidRPr="00380669">
        <w:rPr>
          <w:rFonts w:ascii="Times New Roman" w:hAnsi="Times New Roman" w:cs="Times New Roman"/>
          <w:sz w:val="24"/>
          <w:szCs w:val="24"/>
        </w:rPr>
        <w:t xml:space="preserve">advocates for altering an individual's perceived </w:t>
      </w:r>
      <w:r w:rsidRPr="00380669">
        <w:rPr>
          <w:rFonts w:ascii="Times New Roman" w:hAnsi="Times New Roman" w:cs="Times New Roman"/>
          <w:sz w:val="24"/>
          <w:szCs w:val="24"/>
        </w:rPr>
        <w:t>b</w:t>
      </w:r>
      <w:r w:rsidR="00CE200F" w:rsidRPr="00380669">
        <w:rPr>
          <w:rFonts w:ascii="Times New Roman" w:hAnsi="Times New Roman" w:cs="Times New Roman"/>
          <w:sz w:val="24"/>
          <w:szCs w:val="24"/>
        </w:rPr>
        <w:t xml:space="preserve">ehavior to reduce the risks while at the same time serving as a complement to </w:t>
      </w:r>
      <w:r w:rsidRPr="00380669">
        <w:rPr>
          <w:rFonts w:ascii="Times New Roman" w:hAnsi="Times New Roman" w:cs="Times New Roman"/>
          <w:sz w:val="24"/>
          <w:szCs w:val="24"/>
        </w:rPr>
        <w:t>law enforcement approaches</w:t>
      </w:r>
      <w:r w:rsidR="00CE200F" w:rsidRPr="00380669">
        <w:rPr>
          <w:rFonts w:ascii="Times New Roman" w:hAnsi="Times New Roman" w:cs="Times New Roman"/>
          <w:sz w:val="24"/>
          <w:szCs w:val="24"/>
        </w:rPr>
        <w:t xml:space="preserve">. </w:t>
      </w:r>
      <w:r w:rsidR="00103779" w:rsidRPr="00380669">
        <w:rPr>
          <w:rFonts w:ascii="Times New Roman" w:hAnsi="Times New Roman" w:cs="Times New Roman"/>
          <w:sz w:val="24"/>
          <w:szCs w:val="24"/>
        </w:rPr>
        <w:t xml:space="preserve"> This crime prevention strategy is associated with differential reinforcement </w:t>
      </w:r>
      <w:r w:rsidR="00FF6B5F" w:rsidRPr="00380669">
        <w:rPr>
          <w:rFonts w:ascii="Times New Roman" w:hAnsi="Times New Roman" w:cs="Times New Roman"/>
          <w:sz w:val="24"/>
          <w:szCs w:val="24"/>
        </w:rPr>
        <w:t>theory (</w:t>
      </w:r>
      <w:proofErr w:type="spellStart"/>
      <w:r w:rsidR="00FF6B5F" w:rsidRPr="00380669">
        <w:rPr>
          <w:rFonts w:ascii="Times New Roman" w:eastAsia="Times New Roman" w:hAnsi="Times New Roman" w:cs="Times New Roman"/>
          <w:sz w:val="24"/>
          <w:szCs w:val="24"/>
        </w:rPr>
        <w:t>Turanovic</w:t>
      </w:r>
      <w:proofErr w:type="spellEnd"/>
      <w:r w:rsidR="00FF6B5F" w:rsidRPr="00380669">
        <w:rPr>
          <w:rFonts w:ascii="Times New Roman" w:eastAsia="Times New Roman" w:hAnsi="Times New Roman" w:cs="Times New Roman"/>
          <w:sz w:val="24"/>
          <w:szCs w:val="24"/>
        </w:rPr>
        <w:t>, &amp; Pratt 2013).</w:t>
      </w:r>
      <w:r w:rsidR="00103779" w:rsidRPr="003806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6A8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0669">
        <w:rPr>
          <w:rFonts w:ascii="Times New Roman" w:hAnsi="Times New Roman" w:cs="Times New Roman"/>
          <w:b/>
          <w:sz w:val="24"/>
          <w:szCs w:val="24"/>
        </w:rPr>
        <w:t>Crimes each of the</w:t>
      </w:r>
      <w:r w:rsidR="008620F5" w:rsidRPr="00380669">
        <w:rPr>
          <w:rFonts w:ascii="Times New Roman" w:hAnsi="Times New Roman" w:cs="Times New Roman"/>
          <w:b/>
          <w:sz w:val="24"/>
          <w:szCs w:val="24"/>
        </w:rPr>
        <w:t xml:space="preserve"> strategies will most likely impact and how they </w:t>
      </w:r>
      <w:r w:rsidRPr="00380669">
        <w:rPr>
          <w:rFonts w:ascii="Times New Roman" w:hAnsi="Times New Roman" w:cs="Times New Roman"/>
          <w:b/>
          <w:sz w:val="24"/>
          <w:szCs w:val="24"/>
        </w:rPr>
        <w:t>contribute to social change</w:t>
      </w:r>
    </w:p>
    <w:p w:rsidR="00C216A8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ab/>
        <w:t>First, c</w:t>
      </w:r>
      <w:r w:rsidR="000A352E" w:rsidRPr="00380669">
        <w:rPr>
          <w:rFonts w:ascii="Times New Roman" w:hAnsi="Times New Roman" w:cs="Times New Roman"/>
          <w:sz w:val="24"/>
          <w:szCs w:val="24"/>
        </w:rPr>
        <w:t xml:space="preserve">ommunity development strategy predominantly seeks to prevent crimes allied to </w:t>
      </w:r>
      <w:r w:rsidR="00793B2C" w:rsidRPr="00380669">
        <w:rPr>
          <w:rFonts w:ascii="Times New Roman" w:hAnsi="Times New Roman" w:cs="Times New Roman"/>
          <w:sz w:val="24"/>
          <w:szCs w:val="24"/>
        </w:rPr>
        <w:t>d</w:t>
      </w:r>
      <w:r w:rsidR="000A352E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omestic burglary and thefts</w:t>
      </w:r>
      <w:r w:rsidR="00793B2C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, drug and substance</w:t>
      </w:r>
      <w:r w:rsidR="00FA7833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 among others.</w:t>
      </w:r>
      <w:r w:rsidR="00594505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5F21" w:rsidRPr="00380669">
        <w:rPr>
          <w:rFonts w:ascii="Times New Roman" w:hAnsi="Times New Roman" w:cs="Times New Roman"/>
          <w:sz w:val="24"/>
          <w:szCs w:val="24"/>
        </w:rPr>
        <w:t xml:space="preserve">This strategy contributes to social change by facilitating an avenue for </w:t>
      </w:r>
      <w:r w:rsidR="00075F21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engaging residents, community, local government agencies </w:t>
      </w:r>
      <w:r w:rsidR="00C12F0D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other significant </w:t>
      </w:r>
      <w:r w:rsidR="00075F21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organizations, </w:t>
      </w:r>
      <w:r w:rsidR="00C12F0D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in addressing various risk behavior</w:t>
      </w:r>
      <w:r w:rsidR="00075F21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factors that contribute to the </w:t>
      </w:r>
      <w:r w:rsidR="0058726C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society’s</w:t>
      </w:r>
      <w:r w:rsidR="00075F21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8726C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delinquency, and crime</w:t>
      </w:r>
      <w:r w:rsidR="00075F21"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216A8" w:rsidRPr="00380669" w:rsidRDefault="00297660" w:rsidP="00380669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>Consequently, d</w:t>
      </w:r>
      <w:r w:rsidR="008218C4" w:rsidRPr="00380669">
        <w:rPr>
          <w:rFonts w:ascii="Times New Roman" w:hAnsi="Times New Roman" w:cs="Times New Roman"/>
          <w:sz w:val="24"/>
          <w:szCs w:val="24"/>
        </w:rPr>
        <w:t>evelopment prevention strategy mostly seeks to pre</w:t>
      </w:r>
      <w:r w:rsidR="004373C1" w:rsidRPr="00380669">
        <w:rPr>
          <w:rFonts w:ascii="Times New Roman" w:hAnsi="Times New Roman" w:cs="Times New Roman"/>
          <w:sz w:val="24"/>
          <w:szCs w:val="24"/>
        </w:rPr>
        <w:t xml:space="preserve">vent criminal behavior </w:t>
      </w:r>
      <w:r w:rsidR="0058726C" w:rsidRPr="00380669">
        <w:rPr>
          <w:rFonts w:ascii="Times New Roman" w:hAnsi="Times New Roman" w:cs="Times New Roman"/>
          <w:sz w:val="24"/>
          <w:szCs w:val="24"/>
        </w:rPr>
        <w:t xml:space="preserve">allied to </w:t>
      </w:r>
      <w:r w:rsidR="000E6AA9" w:rsidRPr="00380669">
        <w:rPr>
          <w:rFonts w:ascii="Times New Roman" w:hAnsi="Times New Roman" w:cs="Times New Roman"/>
          <w:sz w:val="24"/>
          <w:szCs w:val="24"/>
        </w:rPr>
        <w:t xml:space="preserve">poor parenting, </w:t>
      </w:r>
      <w:r w:rsidR="000E6AA9" w:rsidRPr="00380669">
        <w:rPr>
          <w:rFonts w:ascii="Times New Roman" w:hAnsi="Times New Roman" w:cs="Times New Roman"/>
          <w:sz w:val="24"/>
          <w:szCs w:val="24"/>
        </w:rPr>
        <w:t xml:space="preserve">cognitive deficits, </w:t>
      </w:r>
      <w:r w:rsidR="000E6AA9" w:rsidRPr="00380669">
        <w:rPr>
          <w:rFonts w:ascii="Times New Roman" w:hAnsi="Times New Roman" w:cs="Times New Roman"/>
          <w:sz w:val="24"/>
          <w:szCs w:val="24"/>
        </w:rPr>
        <w:t>and socially disruptive behavior</w:t>
      </w:r>
      <w:r w:rsidR="00704AB9" w:rsidRPr="00380669">
        <w:rPr>
          <w:rFonts w:ascii="Times New Roman" w:hAnsi="Times New Roman" w:cs="Times New Roman"/>
          <w:sz w:val="24"/>
          <w:szCs w:val="24"/>
        </w:rPr>
        <w:t>. This</w:t>
      </w:r>
      <w:r w:rsidR="00486278" w:rsidRPr="00380669">
        <w:rPr>
          <w:rFonts w:ascii="Times New Roman" w:hAnsi="Times New Roman" w:cs="Times New Roman"/>
          <w:sz w:val="24"/>
          <w:szCs w:val="24"/>
        </w:rPr>
        <w:t xml:space="preserve"> strategy emphasizes on creating "child-friendly" institutions and communities</w:t>
      </w:r>
      <w:r w:rsidR="008C203B" w:rsidRPr="003806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203B" w:rsidRPr="00380669">
        <w:rPr>
          <w:rFonts w:ascii="Times New Roman" w:eastAsia="Times New Roman" w:hAnsi="Times New Roman" w:cs="Times New Roman"/>
          <w:sz w:val="24"/>
          <w:szCs w:val="24"/>
        </w:rPr>
        <w:t>Turanovic</w:t>
      </w:r>
      <w:proofErr w:type="spellEnd"/>
      <w:r w:rsidR="008C203B" w:rsidRPr="00380669">
        <w:rPr>
          <w:rFonts w:ascii="Times New Roman" w:eastAsia="Times New Roman" w:hAnsi="Times New Roman" w:cs="Times New Roman"/>
          <w:sz w:val="24"/>
          <w:szCs w:val="24"/>
        </w:rPr>
        <w:t xml:space="preserve"> &amp; Pratt, 2014)</w:t>
      </w:r>
      <w:r w:rsidR="00486278" w:rsidRPr="00380669">
        <w:rPr>
          <w:rFonts w:ascii="Times New Roman" w:hAnsi="Times New Roman" w:cs="Times New Roman"/>
          <w:sz w:val="24"/>
          <w:szCs w:val="24"/>
        </w:rPr>
        <w:t xml:space="preserve">. Hence, they contribute to social change </w:t>
      </w:r>
      <w:r w:rsidR="00630BE4" w:rsidRPr="00380669">
        <w:rPr>
          <w:rFonts w:ascii="Times New Roman" w:hAnsi="Times New Roman" w:cs="Times New Roman"/>
          <w:sz w:val="24"/>
          <w:szCs w:val="24"/>
        </w:rPr>
        <w:t xml:space="preserve">by preventing the </w:t>
      </w:r>
      <w:proofErr w:type="spellStart"/>
      <w:r w:rsidR="00E85526" w:rsidRPr="00380669">
        <w:rPr>
          <w:rFonts w:ascii="Times New Roman" w:hAnsi="Times New Roman" w:cs="Times New Roman"/>
          <w:sz w:val="24"/>
          <w:szCs w:val="24"/>
        </w:rPr>
        <w:t>longlasting</w:t>
      </w:r>
      <w:proofErr w:type="spellEnd"/>
      <w:r w:rsidR="00630BE4" w:rsidRPr="00380669">
        <w:rPr>
          <w:rFonts w:ascii="Times New Roman" w:hAnsi="Times New Roman" w:cs="Times New Roman"/>
          <w:sz w:val="24"/>
          <w:szCs w:val="24"/>
        </w:rPr>
        <w:t xml:space="preserve"> growth and </w:t>
      </w:r>
      <w:r w:rsidR="00D270A0" w:rsidRPr="00380669">
        <w:rPr>
          <w:rFonts w:ascii="Times New Roman" w:hAnsi="Times New Roman" w:cs="Times New Roman"/>
          <w:sz w:val="24"/>
          <w:szCs w:val="24"/>
        </w:rPr>
        <w:t>repetition</w:t>
      </w:r>
      <w:r w:rsidR="00E947EA" w:rsidRPr="00380669">
        <w:rPr>
          <w:rFonts w:ascii="Times New Roman" w:hAnsi="Times New Roman" w:cs="Times New Roman"/>
          <w:sz w:val="24"/>
          <w:szCs w:val="24"/>
        </w:rPr>
        <w:t xml:space="preserve"> of crime in socie</w:t>
      </w:r>
      <w:r w:rsidR="00630BE4" w:rsidRPr="00380669">
        <w:rPr>
          <w:rFonts w:ascii="Times New Roman" w:hAnsi="Times New Roman" w:cs="Times New Roman"/>
          <w:sz w:val="24"/>
          <w:szCs w:val="24"/>
        </w:rPr>
        <w:t>ty.</w:t>
      </w:r>
      <w:r w:rsidR="002A1B8D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524A70" w:rsidRPr="00380669">
        <w:rPr>
          <w:rFonts w:ascii="Times New Roman" w:hAnsi="Times New Roman" w:cs="Times New Roman"/>
          <w:sz w:val="24"/>
          <w:szCs w:val="24"/>
        </w:rPr>
        <w:t>T</w:t>
      </w:r>
      <w:r w:rsidR="002A1B8D" w:rsidRPr="00380669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3938AD" w:rsidRPr="00380669">
        <w:rPr>
          <w:rFonts w:ascii="Times New Roman" w:eastAsia="Times New Roman" w:hAnsi="Times New Roman" w:cs="Times New Roman"/>
          <w:sz w:val="24"/>
          <w:szCs w:val="24"/>
        </w:rPr>
        <w:t>need to be sensitive to the needs of children at the early stage empowers the community and identifies</w:t>
      </w:r>
      <w:r w:rsidR="002A1B8D" w:rsidRPr="00380669">
        <w:rPr>
          <w:rFonts w:ascii="Times New Roman" w:eastAsia="Times New Roman" w:hAnsi="Times New Roman" w:cs="Times New Roman"/>
          <w:sz w:val="24"/>
          <w:szCs w:val="24"/>
        </w:rPr>
        <w:t xml:space="preserve"> local change agents</w:t>
      </w:r>
      <w:r w:rsidR="00524A70" w:rsidRPr="00380669">
        <w:rPr>
          <w:rFonts w:ascii="Times New Roman" w:eastAsia="Times New Roman" w:hAnsi="Times New Roman" w:cs="Times New Roman"/>
          <w:sz w:val="24"/>
          <w:szCs w:val="24"/>
        </w:rPr>
        <w:t xml:space="preserve"> that foster</w:t>
      </w:r>
      <w:r w:rsidR="002A1B8D" w:rsidRPr="003806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1B8D" w:rsidRPr="00380669">
        <w:rPr>
          <w:rFonts w:ascii="Times New Roman" w:eastAsia="Times New Roman" w:hAnsi="Times New Roman" w:cs="Times New Roman"/>
          <w:sz w:val="24"/>
          <w:szCs w:val="24"/>
        </w:rPr>
        <w:t>partnerships</w:t>
      </w:r>
      <w:r w:rsidR="001C097F" w:rsidRPr="00380669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 w:rsidR="001C097F" w:rsidRPr="00380669">
        <w:rPr>
          <w:rFonts w:ascii="Times New Roman" w:eastAsia="Times New Roman" w:hAnsi="Times New Roman" w:cs="Times New Roman"/>
          <w:sz w:val="24"/>
          <w:szCs w:val="24"/>
        </w:rPr>
        <w:t xml:space="preserve"> leadership stability</w:t>
      </w:r>
      <w:r w:rsidR="002A1B8D" w:rsidRPr="00380669">
        <w:rPr>
          <w:rFonts w:ascii="Times New Roman" w:eastAsia="Times New Roman" w:hAnsi="Times New Roman" w:cs="Times New Roman"/>
          <w:sz w:val="24"/>
          <w:szCs w:val="24"/>
        </w:rPr>
        <w:t xml:space="preserve"> and management </w:t>
      </w:r>
      <w:r w:rsidR="003938AD" w:rsidRPr="00380669">
        <w:rPr>
          <w:rFonts w:ascii="Times New Roman" w:eastAsia="Times New Roman" w:hAnsi="Times New Roman" w:cs="Times New Roman"/>
          <w:sz w:val="24"/>
          <w:szCs w:val="24"/>
        </w:rPr>
        <w:t>struc</w:t>
      </w:r>
      <w:r w:rsidR="001C097F" w:rsidRPr="00380669">
        <w:rPr>
          <w:rFonts w:ascii="Times New Roman" w:eastAsia="Times New Roman" w:hAnsi="Times New Roman" w:cs="Times New Roman"/>
          <w:sz w:val="24"/>
          <w:szCs w:val="24"/>
        </w:rPr>
        <w:t>tures.</w:t>
      </w:r>
    </w:p>
    <w:p w:rsidR="00C70E23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Pr="00380669">
        <w:rPr>
          <w:rFonts w:ascii="Times New Roman" w:hAnsi="Times New Roman" w:cs="Times New Roman"/>
          <w:sz w:val="24"/>
          <w:szCs w:val="24"/>
        </w:rPr>
        <w:tab/>
        <w:t xml:space="preserve">Subsequently, situational crime prevention </w:t>
      </w:r>
      <w:r w:rsidR="004F2238" w:rsidRPr="00380669">
        <w:rPr>
          <w:rFonts w:ascii="Times New Roman" w:hAnsi="Times New Roman" w:cs="Times New Roman"/>
          <w:sz w:val="24"/>
          <w:szCs w:val="24"/>
        </w:rPr>
        <w:t xml:space="preserve">is another </w:t>
      </w:r>
      <w:r w:rsidR="00735EEB" w:rsidRPr="00380669">
        <w:rPr>
          <w:rFonts w:ascii="Times New Roman" w:hAnsi="Times New Roman" w:cs="Times New Roman"/>
          <w:sz w:val="24"/>
          <w:szCs w:val="24"/>
        </w:rPr>
        <w:t>feasible strategy for limiting</w:t>
      </w:r>
      <w:r w:rsidRPr="00380669">
        <w:rPr>
          <w:rFonts w:ascii="Times New Roman" w:hAnsi="Times New Roman" w:cs="Times New Roman"/>
          <w:sz w:val="24"/>
          <w:szCs w:val="24"/>
        </w:rPr>
        <w:t xml:space="preserve"> the </w:t>
      </w:r>
      <w:r w:rsidR="00735EEB" w:rsidRPr="00380669">
        <w:rPr>
          <w:rFonts w:ascii="Times New Roman" w:hAnsi="Times New Roman" w:cs="Times New Roman"/>
          <w:sz w:val="24"/>
          <w:szCs w:val="24"/>
        </w:rPr>
        <w:t>incidence</w:t>
      </w:r>
      <w:r w:rsidRPr="00380669">
        <w:rPr>
          <w:rFonts w:ascii="Times New Roman" w:hAnsi="Times New Roman" w:cs="Times New Roman"/>
          <w:sz w:val="24"/>
          <w:szCs w:val="24"/>
        </w:rPr>
        <w:t xml:space="preserve"> of crimes</w:t>
      </w:r>
      <w:r w:rsidR="004F2238" w:rsidRPr="00380669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363E55" w:rsidRPr="00380669">
        <w:rPr>
          <w:rFonts w:ascii="Times New Roman" w:hAnsi="Times New Roman" w:cs="Times New Roman"/>
          <w:sz w:val="24"/>
          <w:szCs w:val="24"/>
        </w:rPr>
        <w:t xml:space="preserve">those crimes that involve manipulations of </w:t>
      </w:r>
      <w:r w:rsidR="002C0FA8" w:rsidRPr="00380669">
        <w:rPr>
          <w:rFonts w:ascii="Times New Roman" w:hAnsi="Times New Roman" w:cs="Times New Roman"/>
          <w:sz w:val="24"/>
          <w:szCs w:val="24"/>
        </w:rPr>
        <w:t>the environment;</w:t>
      </w:r>
      <w:r w:rsidR="007C3848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7C3848" w:rsidRPr="00380669">
        <w:rPr>
          <w:rFonts w:ascii="Times New Roman" w:hAnsi="Times New Roman" w:cs="Times New Roman"/>
          <w:sz w:val="24"/>
          <w:szCs w:val="24"/>
        </w:rPr>
        <w:lastRenderedPageBreak/>
        <w:t xml:space="preserve">traffic offences, </w:t>
      </w:r>
      <w:r w:rsidR="002C0FA8" w:rsidRPr="00380669">
        <w:rPr>
          <w:rFonts w:ascii="Times New Roman" w:hAnsi="Times New Roman" w:cs="Times New Roman"/>
          <w:sz w:val="24"/>
          <w:szCs w:val="24"/>
        </w:rPr>
        <w:t>tax evasion among others</w:t>
      </w:r>
      <w:r w:rsidR="008C203B" w:rsidRPr="003806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203B" w:rsidRPr="00380669">
        <w:rPr>
          <w:rFonts w:ascii="Times New Roman" w:eastAsia="Times New Roman" w:hAnsi="Times New Roman" w:cs="Times New Roman"/>
          <w:sz w:val="24"/>
          <w:szCs w:val="24"/>
        </w:rPr>
        <w:t>Turanovic</w:t>
      </w:r>
      <w:proofErr w:type="spellEnd"/>
      <w:r w:rsidR="008C203B" w:rsidRPr="00380669">
        <w:rPr>
          <w:rFonts w:ascii="Times New Roman" w:eastAsia="Times New Roman" w:hAnsi="Times New Roman" w:cs="Times New Roman"/>
          <w:sz w:val="24"/>
          <w:szCs w:val="24"/>
        </w:rPr>
        <w:t xml:space="preserve"> &amp; Pratt, 2014)</w:t>
      </w:r>
      <w:r w:rsidR="00363E55" w:rsidRPr="00380669">
        <w:rPr>
          <w:rFonts w:ascii="Times New Roman" w:hAnsi="Times New Roman" w:cs="Times New Roman"/>
          <w:sz w:val="24"/>
          <w:szCs w:val="24"/>
        </w:rPr>
        <w:t xml:space="preserve">. </w:t>
      </w:r>
      <w:r w:rsidR="00A858A5" w:rsidRPr="00380669">
        <w:rPr>
          <w:rFonts w:ascii="Times New Roman" w:hAnsi="Times New Roman" w:cs="Times New Roman"/>
          <w:sz w:val="24"/>
          <w:szCs w:val="24"/>
        </w:rPr>
        <w:t>It is noted that at the center of these crimes, is a rational decision</w:t>
      </w:r>
      <w:r w:rsidR="00370100" w:rsidRPr="00380669">
        <w:rPr>
          <w:rFonts w:ascii="Times New Roman" w:hAnsi="Times New Roman" w:cs="Times New Roman"/>
          <w:sz w:val="24"/>
          <w:szCs w:val="24"/>
        </w:rPr>
        <w:t xml:space="preserve"> in which the risks and benefits </w:t>
      </w:r>
      <w:r w:rsidR="00217946" w:rsidRPr="00380669">
        <w:rPr>
          <w:rFonts w:ascii="Times New Roman" w:hAnsi="Times New Roman" w:cs="Times New Roman"/>
          <w:sz w:val="24"/>
          <w:szCs w:val="24"/>
        </w:rPr>
        <w:t>of the offender are weighed</w:t>
      </w:r>
      <w:r w:rsidR="00370100" w:rsidRPr="00380669">
        <w:rPr>
          <w:rFonts w:ascii="Times New Roman" w:hAnsi="Times New Roman" w:cs="Times New Roman"/>
          <w:sz w:val="24"/>
          <w:szCs w:val="24"/>
        </w:rPr>
        <w:t>.</w:t>
      </w:r>
      <w:r w:rsidR="00217946" w:rsidRPr="00380669">
        <w:rPr>
          <w:rFonts w:ascii="Times New Roman" w:hAnsi="Times New Roman" w:cs="Times New Roman"/>
          <w:sz w:val="24"/>
          <w:szCs w:val="24"/>
        </w:rPr>
        <w:t xml:space="preserve"> </w:t>
      </w:r>
      <w:r w:rsidR="00370100" w:rsidRPr="00380669">
        <w:rPr>
          <w:rFonts w:ascii="Times New Roman" w:hAnsi="Times New Roman" w:cs="Times New Roman"/>
          <w:sz w:val="24"/>
          <w:szCs w:val="24"/>
        </w:rPr>
        <w:t>In this wa</w:t>
      </w:r>
      <w:r w:rsidR="007C3848" w:rsidRPr="00380669">
        <w:rPr>
          <w:rFonts w:ascii="Times New Roman" w:hAnsi="Times New Roman" w:cs="Times New Roman"/>
          <w:sz w:val="24"/>
          <w:szCs w:val="24"/>
        </w:rPr>
        <w:t>y, crime prevention is attained</w:t>
      </w:r>
      <w:r w:rsidR="002C0FA8" w:rsidRPr="00380669">
        <w:rPr>
          <w:rFonts w:ascii="Times New Roman" w:hAnsi="Times New Roman" w:cs="Times New Roman"/>
          <w:sz w:val="24"/>
          <w:szCs w:val="24"/>
        </w:rPr>
        <w:t xml:space="preserve"> by changing the </w:t>
      </w:r>
      <w:r w:rsidR="007C3848" w:rsidRPr="00380669">
        <w:rPr>
          <w:rFonts w:ascii="Times New Roman" w:hAnsi="Times New Roman" w:cs="Times New Roman"/>
          <w:sz w:val="24"/>
          <w:szCs w:val="24"/>
        </w:rPr>
        <w:t>offender’s</w:t>
      </w:r>
      <w:r w:rsidR="002C0FA8" w:rsidRPr="00380669">
        <w:rPr>
          <w:rFonts w:ascii="Times New Roman" w:hAnsi="Times New Roman" w:cs="Times New Roman"/>
          <w:sz w:val="24"/>
          <w:szCs w:val="24"/>
        </w:rPr>
        <w:t xml:space="preserve"> disposition</w:t>
      </w:r>
      <w:r w:rsidR="007C3848" w:rsidRPr="00380669">
        <w:rPr>
          <w:rFonts w:ascii="Times New Roman" w:hAnsi="Times New Roman" w:cs="Times New Roman"/>
          <w:sz w:val="24"/>
          <w:szCs w:val="24"/>
        </w:rPr>
        <w:t xml:space="preserve"> hence reducing provocations</w:t>
      </w:r>
      <w:r w:rsidR="002C0FA8" w:rsidRPr="00380669">
        <w:rPr>
          <w:rFonts w:ascii="Times New Roman" w:hAnsi="Times New Roman" w:cs="Times New Roman"/>
          <w:sz w:val="24"/>
          <w:szCs w:val="24"/>
        </w:rPr>
        <w:t xml:space="preserve">. This strategy contributes to social change </w:t>
      </w:r>
      <w:r w:rsidR="0039034D" w:rsidRPr="00380669">
        <w:rPr>
          <w:rFonts w:ascii="Times New Roman" w:hAnsi="Times New Roman" w:cs="Times New Roman"/>
          <w:sz w:val="24"/>
          <w:szCs w:val="24"/>
        </w:rPr>
        <w:t xml:space="preserve">since policymakers and society </w:t>
      </w:r>
      <w:r w:rsidR="005B242F" w:rsidRPr="00380669">
        <w:rPr>
          <w:rFonts w:ascii="Times New Roman" w:hAnsi="Times New Roman" w:cs="Times New Roman"/>
          <w:sz w:val="24"/>
          <w:szCs w:val="24"/>
        </w:rPr>
        <w:t xml:space="preserve">have found </w:t>
      </w:r>
      <w:r w:rsidR="0039034D" w:rsidRPr="00380669">
        <w:rPr>
          <w:rFonts w:ascii="Times New Roman" w:hAnsi="Times New Roman" w:cs="Times New Roman"/>
          <w:sz w:val="24"/>
          <w:szCs w:val="24"/>
        </w:rPr>
        <w:t xml:space="preserve">a new way </w:t>
      </w:r>
      <w:r w:rsidR="005B242F" w:rsidRPr="00380669">
        <w:rPr>
          <w:rFonts w:ascii="Times New Roman" w:hAnsi="Times New Roman" w:cs="Times New Roman"/>
          <w:sz w:val="24"/>
          <w:szCs w:val="24"/>
        </w:rPr>
        <w:t>o</w:t>
      </w:r>
      <w:r w:rsidR="0039034D" w:rsidRPr="00380669">
        <w:rPr>
          <w:rFonts w:ascii="Times New Roman" w:hAnsi="Times New Roman" w:cs="Times New Roman"/>
          <w:sz w:val="24"/>
          <w:szCs w:val="24"/>
        </w:rPr>
        <w:t xml:space="preserve">f working with crime through understanding the immediate environment rather than focusing on the offender or the crime itself. </w:t>
      </w: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Pr="00380669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692E" w:rsidRDefault="0082692E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6CD9" w:rsidRDefault="00376CD9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6CD9" w:rsidRDefault="00376CD9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6CD9" w:rsidRDefault="00376CD9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6CD9" w:rsidRPr="00380669" w:rsidRDefault="00376CD9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0F5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03B" w:rsidRPr="00380669" w:rsidRDefault="00297660" w:rsidP="00376CD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0669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bookmarkStart w:id="0" w:name="_GoBack"/>
      <w:bookmarkEnd w:id="0"/>
    </w:p>
    <w:p w:rsidR="008C203B" w:rsidRPr="00380669" w:rsidRDefault="00297660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Akers, R. (2017). </w:t>
      </w:r>
      <w:r w:rsidRPr="003806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Social learning and social structure: A general theory of crime and </w:t>
      </w:r>
      <w:r w:rsidRPr="003806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deviance</w:t>
      </w:r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3806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8C203B" w:rsidRPr="00380669" w:rsidRDefault="00297660" w:rsidP="00380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16" w:hanging="91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Eriksson, L., &amp; </w:t>
      </w:r>
      <w:proofErr w:type="spellStart"/>
      <w:r w:rsidRPr="00380669">
        <w:rPr>
          <w:rFonts w:ascii="Times New Roman" w:eastAsia="Times New Roman" w:hAnsi="Times New Roman" w:cs="Times New Roman"/>
          <w:sz w:val="24"/>
          <w:szCs w:val="24"/>
        </w:rPr>
        <w:t>Broidy</w:t>
      </w:r>
      <w:proofErr w:type="spellEnd"/>
      <w:r w:rsidRPr="00380669">
        <w:rPr>
          <w:rFonts w:ascii="Times New Roman" w:eastAsia="Times New Roman" w:hAnsi="Times New Roman" w:cs="Times New Roman"/>
          <w:sz w:val="24"/>
          <w:szCs w:val="24"/>
        </w:rPr>
        <w:t>, L. (2017).</w:t>
      </w:r>
      <w:proofErr w:type="gramEnd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Strain theory and crime. </w:t>
      </w:r>
      <w:proofErr w:type="gramStart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In A. </w:t>
      </w:r>
      <w:proofErr w:type="spellStart"/>
      <w:r w:rsidRPr="00380669">
        <w:rPr>
          <w:rFonts w:ascii="Times New Roman" w:eastAsia="Times New Roman" w:hAnsi="Times New Roman" w:cs="Times New Roman"/>
          <w:sz w:val="24"/>
          <w:szCs w:val="24"/>
        </w:rPr>
        <w:t>Deckert</w:t>
      </w:r>
      <w:proofErr w:type="spellEnd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&amp; R. </w:t>
      </w:r>
      <w:proofErr w:type="spellStart"/>
      <w:r w:rsidRPr="00380669">
        <w:rPr>
          <w:rFonts w:ascii="Times New Roman" w:eastAsia="Times New Roman" w:hAnsi="Times New Roman" w:cs="Times New Roman"/>
          <w:sz w:val="24"/>
          <w:szCs w:val="24"/>
        </w:rPr>
        <w:t>Sarre</w:t>
      </w:r>
      <w:proofErr w:type="spellEnd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(Eds.), The Palgrave handbook of Australian and New Zealand criminology, crime and justice (pp. 543–556).</w:t>
      </w:r>
      <w:proofErr w:type="gramEnd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Cham, Switzerland: Palgrave MacMillan</w:t>
      </w:r>
    </w:p>
    <w:p w:rsidR="008C203B" w:rsidRPr="00380669" w:rsidRDefault="00297660" w:rsidP="00380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16" w:hanging="91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380669">
        <w:rPr>
          <w:rFonts w:ascii="Times New Roman" w:eastAsia="Times New Roman" w:hAnsi="Times New Roman" w:cs="Times New Roman"/>
          <w:sz w:val="24"/>
          <w:szCs w:val="24"/>
        </w:rPr>
        <w:t>Turano</w:t>
      </w:r>
      <w:r w:rsidRPr="00380669">
        <w:rPr>
          <w:rFonts w:ascii="Times New Roman" w:eastAsia="Times New Roman" w:hAnsi="Times New Roman" w:cs="Times New Roman"/>
          <w:sz w:val="24"/>
          <w:szCs w:val="24"/>
        </w:rPr>
        <w:t>vic</w:t>
      </w:r>
      <w:proofErr w:type="spellEnd"/>
      <w:r w:rsidRPr="00380669">
        <w:rPr>
          <w:rFonts w:ascii="Times New Roman" w:eastAsia="Times New Roman" w:hAnsi="Times New Roman" w:cs="Times New Roman"/>
          <w:sz w:val="24"/>
          <w:szCs w:val="24"/>
        </w:rPr>
        <w:t>, J. J., &amp; Pratt, T. C. (2013).</w:t>
      </w:r>
      <w:proofErr w:type="gramEnd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The consequences of maladaptive coping: Integrating general strain and self-control theories to specify a causal pathway between victimization and offending. Journal of Quantitative Criminology, 29(3), 321–345.</w:t>
      </w:r>
    </w:p>
    <w:p w:rsidR="008C203B" w:rsidRPr="00380669" w:rsidRDefault="00297660" w:rsidP="003806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16" w:hanging="91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380669">
        <w:rPr>
          <w:rFonts w:ascii="Times New Roman" w:eastAsia="Times New Roman" w:hAnsi="Times New Roman" w:cs="Times New Roman"/>
          <w:sz w:val="24"/>
          <w:szCs w:val="24"/>
        </w:rPr>
        <w:t>Turanovic</w:t>
      </w:r>
      <w:proofErr w:type="spellEnd"/>
      <w:r w:rsidRPr="0038066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J. J., &amp; Pratt, T. C. (2014).</w:t>
      </w:r>
      <w:proofErr w:type="gramEnd"/>
      <w:r w:rsidRPr="00380669">
        <w:rPr>
          <w:rFonts w:ascii="Times New Roman" w:eastAsia="Times New Roman" w:hAnsi="Times New Roman" w:cs="Times New Roman"/>
          <w:sz w:val="24"/>
          <w:szCs w:val="24"/>
        </w:rPr>
        <w:t xml:space="preserve"> “Can’t stop, won’t stop”: Self-control, risky lifestyles, and repeat victimization. Journal of Quantitative Criminology, 30(1), 29–56.</w:t>
      </w:r>
    </w:p>
    <w:p w:rsidR="00AA6EAB" w:rsidRPr="00380669" w:rsidRDefault="00AA6EAB" w:rsidP="0038066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AA6EAB" w:rsidRPr="00380669" w:rsidSect="00FA040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660" w:rsidRDefault="00297660">
      <w:pPr>
        <w:spacing w:after="0" w:line="240" w:lineRule="auto"/>
      </w:pPr>
      <w:r>
        <w:separator/>
      </w:r>
    </w:p>
  </w:endnote>
  <w:endnote w:type="continuationSeparator" w:id="0">
    <w:p w:rsidR="00297660" w:rsidRDefault="00297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660" w:rsidRDefault="00297660">
      <w:pPr>
        <w:spacing w:after="0" w:line="240" w:lineRule="auto"/>
      </w:pPr>
      <w:r>
        <w:separator/>
      </w:r>
    </w:p>
  </w:footnote>
  <w:footnote w:type="continuationSeparator" w:id="0">
    <w:p w:rsidR="00297660" w:rsidRDefault="00297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365" w:rsidRPr="009B3365" w:rsidRDefault="00297660">
    <w:pPr>
      <w:pStyle w:val="Header"/>
      <w:jc w:val="right"/>
      <w:rPr>
        <w:sz w:val="24"/>
        <w:szCs w:val="24"/>
      </w:rPr>
    </w:pPr>
    <w:r w:rsidRPr="009B3365">
      <w:rPr>
        <w:rFonts w:ascii="Times New Roman" w:hAnsi="Times New Roman" w:cs="Times New Roman"/>
        <w:sz w:val="24"/>
        <w:szCs w:val="24"/>
      </w:rPr>
      <w:t>SOCIAL LEARNING THE</w:t>
    </w:r>
    <w:r w:rsidRPr="009B3365">
      <w:rPr>
        <w:rFonts w:ascii="Times New Roman" w:hAnsi="Times New Roman" w:cs="Times New Roman"/>
        <w:sz w:val="24"/>
        <w:szCs w:val="24"/>
      </w:rPr>
      <w:t>ORY</w:t>
    </w:r>
    <w:r w:rsidRPr="009B3365">
      <w:rPr>
        <w:sz w:val="24"/>
        <w:szCs w:val="24"/>
      </w:rPr>
      <w:t xml:space="preserve">                 </w:t>
    </w:r>
    <w:r>
      <w:rPr>
        <w:sz w:val="24"/>
        <w:szCs w:val="24"/>
      </w:rPr>
      <w:t xml:space="preserve">          </w:t>
    </w:r>
    <w:r w:rsidRPr="009B3365">
      <w:rPr>
        <w:sz w:val="24"/>
        <w:szCs w:val="24"/>
      </w:rPr>
      <w:t xml:space="preserve">                                                                                    </w:t>
    </w:r>
    <w:sdt>
      <w:sdtPr>
        <w:rPr>
          <w:sz w:val="24"/>
          <w:szCs w:val="24"/>
        </w:rPr>
        <w:id w:val="248390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B3365">
          <w:rPr>
            <w:sz w:val="24"/>
            <w:szCs w:val="24"/>
          </w:rPr>
          <w:fldChar w:fldCharType="begin"/>
        </w:r>
        <w:r w:rsidRPr="009B3365">
          <w:rPr>
            <w:sz w:val="24"/>
            <w:szCs w:val="24"/>
          </w:rPr>
          <w:instrText xml:space="preserve"> PAGE   \* MERGEFORMAT </w:instrText>
        </w:r>
        <w:r w:rsidRPr="009B3365">
          <w:rPr>
            <w:sz w:val="24"/>
            <w:szCs w:val="24"/>
          </w:rPr>
          <w:fldChar w:fldCharType="separate"/>
        </w:r>
        <w:r w:rsidR="00376CD9">
          <w:rPr>
            <w:noProof/>
            <w:sz w:val="24"/>
            <w:szCs w:val="24"/>
          </w:rPr>
          <w:t>6</w:t>
        </w:r>
        <w:r w:rsidRPr="009B3365">
          <w:rPr>
            <w:noProof/>
            <w:sz w:val="24"/>
            <w:szCs w:val="24"/>
          </w:rPr>
          <w:fldChar w:fldCharType="end"/>
        </w:r>
      </w:sdtContent>
    </w:sdt>
  </w:p>
  <w:p w:rsidR="009B3365" w:rsidRPr="009B3365" w:rsidRDefault="009B3365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406" w:rsidRPr="009B3365" w:rsidRDefault="00297660">
    <w:pPr>
      <w:pStyle w:val="Header"/>
      <w:jc w:val="right"/>
      <w:rPr>
        <w:rFonts w:ascii="Times New Roman" w:hAnsi="Times New Roman" w:cs="Times New Roman"/>
        <w:sz w:val="24"/>
      </w:rPr>
    </w:pPr>
    <w:r w:rsidRPr="009B3365">
      <w:rPr>
        <w:rFonts w:ascii="Times New Roman" w:hAnsi="Times New Roman" w:cs="Times New Roman"/>
        <w:sz w:val="24"/>
      </w:rPr>
      <w:t xml:space="preserve">Running head: SOCIAL LEARNING THEORY      </w:t>
    </w:r>
    <w:r w:rsidR="009B3365">
      <w:rPr>
        <w:rFonts w:ascii="Times New Roman" w:hAnsi="Times New Roman" w:cs="Times New Roman"/>
        <w:sz w:val="24"/>
      </w:rPr>
      <w:t xml:space="preserve">        </w:t>
    </w:r>
    <w:r w:rsidRPr="009B3365">
      <w:rPr>
        <w:rFonts w:ascii="Times New Roman" w:hAnsi="Times New Roman" w:cs="Times New Roman"/>
        <w:sz w:val="24"/>
      </w:rPr>
      <w:t xml:space="preserve">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6316037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B3365">
          <w:rPr>
            <w:rFonts w:ascii="Times New Roman" w:hAnsi="Times New Roman" w:cs="Times New Roman"/>
            <w:sz w:val="24"/>
          </w:rPr>
          <w:fldChar w:fldCharType="begin"/>
        </w:r>
        <w:r w:rsidRPr="009B336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B3365">
          <w:rPr>
            <w:rFonts w:ascii="Times New Roman" w:hAnsi="Times New Roman" w:cs="Times New Roman"/>
            <w:sz w:val="24"/>
          </w:rPr>
          <w:fldChar w:fldCharType="separate"/>
        </w:r>
        <w:r w:rsidR="00380669">
          <w:rPr>
            <w:rFonts w:ascii="Times New Roman" w:hAnsi="Times New Roman" w:cs="Times New Roman"/>
            <w:noProof/>
            <w:sz w:val="24"/>
          </w:rPr>
          <w:t>1</w:t>
        </w:r>
        <w:r w:rsidRPr="009B336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A0406" w:rsidRPr="009B3365" w:rsidRDefault="00FA0406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22B67"/>
    <w:multiLevelType w:val="multilevel"/>
    <w:tmpl w:val="B74A2A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E6A3D"/>
    <w:multiLevelType w:val="multilevel"/>
    <w:tmpl w:val="F2FEB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E0"/>
    <w:rsid w:val="00025647"/>
    <w:rsid w:val="00064F13"/>
    <w:rsid w:val="00070BE0"/>
    <w:rsid w:val="00075F21"/>
    <w:rsid w:val="000941DE"/>
    <w:rsid w:val="000956F8"/>
    <w:rsid w:val="000A352E"/>
    <w:rsid w:val="000A7427"/>
    <w:rsid w:val="000D0355"/>
    <w:rsid w:val="000E46F5"/>
    <w:rsid w:val="000E6AA9"/>
    <w:rsid w:val="00103779"/>
    <w:rsid w:val="0011661C"/>
    <w:rsid w:val="00162696"/>
    <w:rsid w:val="001653C8"/>
    <w:rsid w:val="00197F35"/>
    <w:rsid w:val="001C097F"/>
    <w:rsid w:val="00213207"/>
    <w:rsid w:val="002141C7"/>
    <w:rsid w:val="00217946"/>
    <w:rsid w:val="00232D0C"/>
    <w:rsid w:val="00264295"/>
    <w:rsid w:val="002954E0"/>
    <w:rsid w:val="00297660"/>
    <w:rsid w:val="002A1B8D"/>
    <w:rsid w:val="002C0FA8"/>
    <w:rsid w:val="002E0464"/>
    <w:rsid w:val="002F7410"/>
    <w:rsid w:val="0030047B"/>
    <w:rsid w:val="00334D89"/>
    <w:rsid w:val="00363E55"/>
    <w:rsid w:val="00370100"/>
    <w:rsid w:val="00371568"/>
    <w:rsid w:val="00376CD9"/>
    <w:rsid w:val="00380669"/>
    <w:rsid w:val="0039034D"/>
    <w:rsid w:val="003938AD"/>
    <w:rsid w:val="0039673D"/>
    <w:rsid w:val="004014B5"/>
    <w:rsid w:val="00424918"/>
    <w:rsid w:val="00430701"/>
    <w:rsid w:val="004373C1"/>
    <w:rsid w:val="00452DCA"/>
    <w:rsid w:val="00486278"/>
    <w:rsid w:val="004865D7"/>
    <w:rsid w:val="004A6800"/>
    <w:rsid w:val="004B06CB"/>
    <w:rsid w:val="004B2277"/>
    <w:rsid w:val="004D146C"/>
    <w:rsid w:val="004D28E2"/>
    <w:rsid w:val="004F2238"/>
    <w:rsid w:val="0051098C"/>
    <w:rsid w:val="00524A70"/>
    <w:rsid w:val="005420F0"/>
    <w:rsid w:val="005618B9"/>
    <w:rsid w:val="00567F80"/>
    <w:rsid w:val="0058726C"/>
    <w:rsid w:val="005917D3"/>
    <w:rsid w:val="00594505"/>
    <w:rsid w:val="00597286"/>
    <w:rsid w:val="005B1602"/>
    <w:rsid w:val="005B242F"/>
    <w:rsid w:val="005B5B9A"/>
    <w:rsid w:val="006214C5"/>
    <w:rsid w:val="00630BE4"/>
    <w:rsid w:val="00635CEF"/>
    <w:rsid w:val="006361F4"/>
    <w:rsid w:val="0067529F"/>
    <w:rsid w:val="00676B26"/>
    <w:rsid w:val="006B3AB9"/>
    <w:rsid w:val="006C46B9"/>
    <w:rsid w:val="006D12E4"/>
    <w:rsid w:val="006F02EE"/>
    <w:rsid w:val="00702FAA"/>
    <w:rsid w:val="00704AB9"/>
    <w:rsid w:val="00726DDE"/>
    <w:rsid w:val="00735EEB"/>
    <w:rsid w:val="00746E76"/>
    <w:rsid w:val="00764EC4"/>
    <w:rsid w:val="00771330"/>
    <w:rsid w:val="00793B2C"/>
    <w:rsid w:val="007C3848"/>
    <w:rsid w:val="007D2D99"/>
    <w:rsid w:val="007D2DB4"/>
    <w:rsid w:val="008218C4"/>
    <w:rsid w:val="0082692E"/>
    <w:rsid w:val="008620F5"/>
    <w:rsid w:val="008C203B"/>
    <w:rsid w:val="008D55F8"/>
    <w:rsid w:val="0092488F"/>
    <w:rsid w:val="00957081"/>
    <w:rsid w:val="00974BAF"/>
    <w:rsid w:val="009778AB"/>
    <w:rsid w:val="00984CD8"/>
    <w:rsid w:val="009B3365"/>
    <w:rsid w:val="009E7CBA"/>
    <w:rsid w:val="00A02918"/>
    <w:rsid w:val="00A34329"/>
    <w:rsid w:val="00A50042"/>
    <w:rsid w:val="00A64E03"/>
    <w:rsid w:val="00A66E83"/>
    <w:rsid w:val="00A858A5"/>
    <w:rsid w:val="00AA2B66"/>
    <w:rsid w:val="00AA6EAB"/>
    <w:rsid w:val="00AF19D6"/>
    <w:rsid w:val="00AF5EE4"/>
    <w:rsid w:val="00B15CCC"/>
    <w:rsid w:val="00B34B8B"/>
    <w:rsid w:val="00B35AEE"/>
    <w:rsid w:val="00B538F0"/>
    <w:rsid w:val="00B855E4"/>
    <w:rsid w:val="00B9626D"/>
    <w:rsid w:val="00BF7693"/>
    <w:rsid w:val="00C12F0D"/>
    <w:rsid w:val="00C16268"/>
    <w:rsid w:val="00C216A8"/>
    <w:rsid w:val="00C27D4D"/>
    <w:rsid w:val="00C301D5"/>
    <w:rsid w:val="00C44E9A"/>
    <w:rsid w:val="00C61D87"/>
    <w:rsid w:val="00C6519B"/>
    <w:rsid w:val="00C70E23"/>
    <w:rsid w:val="00C802CA"/>
    <w:rsid w:val="00CA7EF3"/>
    <w:rsid w:val="00CB1314"/>
    <w:rsid w:val="00CB4607"/>
    <w:rsid w:val="00CE200F"/>
    <w:rsid w:val="00CE5DD9"/>
    <w:rsid w:val="00CF4AF5"/>
    <w:rsid w:val="00D270A0"/>
    <w:rsid w:val="00D32C82"/>
    <w:rsid w:val="00D771CA"/>
    <w:rsid w:val="00D9020C"/>
    <w:rsid w:val="00D9560E"/>
    <w:rsid w:val="00DB0149"/>
    <w:rsid w:val="00E1484B"/>
    <w:rsid w:val="00E25F20"/>
    <w:rsid w:val="00E3798C"/>
    <w:rsid w:val="00E85526"/>
    <w:rsid w:val="00E85AE6"/>
    <w:rsid w:val="00E947EA"/>
    <w:rsid w:val="00EA2F90"/>
    <w:rsid w:val="00EB07D2"/>
    <w:rsid w:val="00EB411C"/>
    <w:rsid w:val="00F43E0A"/>
    <w:rsid w:val="00F771F6"/>
    <w:rsid w:val="00F816D2"/>
    <w:rsid w:val="00F96A29"/>
    <w:rsid w:val="00FA0406"/>
    <w:rsid w:val="00FA7833"/>
    <w:rsid w:val="00FB306A"/>
    <w:rsid w:val="00FC280E"/>
    <w:rsid w:val="00FD19D6"/>
    <w:rsid w:val="00FF4EB6"/>
    <w:rsid w:val="00F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4F13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214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214C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F96A2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0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406"/>
  </w:style>
  <w:style w:type="paragraph" w:styleId="Footer">
    <w:name w:val="footer"/>
    <w:basedOn w:val="Normal"/>
    <w:link w:val="FooterChar"/>
    <w:uiPriority w:val="99"/>
    <w:unhideWhenUsed/>
    <w:rsid w:val="00FA0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4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4F13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214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214C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F96A2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0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406"/>
  </w:style>
  <w:style w:type="paragraph" w:styleId="Footer">
    <w:name w:val="footer"/>
    <w:basedOn w:val="Normal"/>
    <w:link w:val="FooterChar"/>
    <w:uiPriority w:val="99"/>
    <w:unhideWhenUsed/>
    <w:rsid w:val="00FA0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2019-07-03T19:50:00Z</dcterms:created>
  <dcterms:modified xsi:type="dcterms:W3CDTF">2019-07-03T19:51:00Z</dcterms:modified>
</cp:coreProperties>
</file>